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785D7" w14:textId="7FC420DF" w:rsidR="007C21E0" w:rsidRPr="001F21F4" w:rsidRDefault="003C0FE7" w:rsidP="00CA579E">
      <w:pPr>
        <w:jc w:val="center"/>
        <w:rPr>
          <w:rFonts w:ascii="Arial" w:hAnsi="Arial" w:cs="Arial"/>
          <w:sz w:val="24"/>
          <w:szCs w:val="24"/>
        </w:rPr>
      </w:pPr>
      <w:r w:rsidRPr="001F21F4">
        <w:rPr>
          <w:rFonts w:ascii="Arial" w:hAnsi="Arial" w:cs="Arial"/>
          <w:sz w:val="24"/>
          <w:szCs w:val="24"/>
        </w:rPr>
        <w:t>BASIN DUYURUSU</w:t>
      </w:r>
    </w:p>
    <w:p w14:paraId="65CE8D15" w14:textId="77777777" w:rsidR="0098364C" w:rsidRPr="001F21F4" w:rsidRDefault="0098364C" w:rsidP="00CA579E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1F21F4">
        <w:rPr>
          <w:rFonts w:ascii="Arial" w:hAnsi="Arial" w:cs="Arial"/>
          <w:b/>
          <w:bCs/>
          <w:sz w:val="32"/>
          <w:szCs w:val="32"/>
        </w:rPr>
        <w:t xml:space="preserve">SATSO Ticareti Geliştirme Komisyonu, İş- Kur ve SGK </w:t>
      </w:r>
      <w:proofErr w:type="gramStart"/>
      <w:r w:rsidRPr="001F21F4">
        <w:rPr>
          <w:rFonts w:ascii="Arial" w:hAnsi="Arial" w:cs="Arial"/>
          <w:b/>
          <w:bCs/>
          <w:sz w:val="32"/>
          <w:szCs w:val="32"/>
        </w:rPr>
        <w:t>işbirliği</w:t>
      </w:r>
      <w:proofErr w:type="gramEnd"/>
      <w:r w:rsidRPr="001F21F4">
        <w:rPr>
          <w:rFonts w:ascii="Arial" w:hAnsi="Arial" w:cs="Arial"/>
          <w:b/>
          <w:bCs/>
          <w:sz w:val="32"/>
          <w:szCs w:val="32"/>
        </w:rPr>
        <w:t xml:space="preserve"> başlıyor</w:t>
      </w:r>
    </w:p>
    <w:p w14:paraId="222DF8DC" w14:textId="6C070EC5" w:rsidR="00AC475A" w:rsidRPr="001F21F4" w:rsidRDefault="00AC475A" w:rsidP="00CA579E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1F21F4">
        <w:rPr>
          <w:rFonts w:ascii="Arial" w:hAnsi="Arial" w:cs="Arial"/>
          <w:b/>
          <w:bCs/>
          <w:sz w:val="32"/>
          <w:szCs w:val="32"/>
        </w:rPr>
        <w:t>Çark caddesi esnafı bilgilendirilecek</w:t>
      </w:r>
    </w:p>
    <w:p w14:paraId="300D1D98" w14:textId="599E7B58" w:rsidR="003C0FE7" w:rsidRPr="001F21F4" w:rsidRDefault="003C0FE7" w:rsidP="00CA579E">
      <w:pPr>
        <w:jc w:val="both"/>
        <w:rPr>
          <w:rFonts w:ascii="Arial" w:hAnsi="Arial" w:cs="Arial"/>
          <w:sz w:val="24"/>
          <w:szCs w:val="24"/>
        </w:rPr>
      </w:pPr>
      <w:r w:rsidRPr="001F21F4">
        <w:rPr>
          <w:rFonts w:ascii="Arial" w:hAnsi="Arial" w:cs="Arial"/>
          <w:sz w:val="24"/>
          <w:szCs w:val="24"/>
        </w:rPr>
        <w:t xml:space="preserve">Sakarya Ticaret ve Sanayi Odası bünyesinde faaliyetlerini yürüten </w:t>
      </w:r>
      <w:r w:rsidR="00FB6757" w:rsidRPr="001F21F4">
        <w:rPr>
          <w:rFonts w:ascii="Arial" w:hAnsi="Arial" w:cs="Arial"/>
          <w:sz w:val="24"/>
          <w:szCs w:val="24"/>
        </w:rPr>
        <w:t xml:space="preserve">Ticareti </w:t>
      </w:r>
      <w:r w:rsidR="003134AE" w:rsidRPr="001F21F4">
        <w:rPr>
          <w:rFonts w:ascii="Arial" w:hAnsi="Arial" w:cs="Arial"/>
          <w:sz w:val="24"/>
          <w:szCs w:val="24"/>
        </w:rPr>
        <w:t>A</w:t>
      </w:r>
      <w:r w:rsidR="00FB6757" w:rsidRPr="001F21F4">
        <w:rPr>
          <w:rFonts w:ascii="Arial" w:hAnsi="Arial" w:cs="Arial"/>
          <w:sz w:val="24"/>
          <w:szCs w:val="24"/>
        </w:rPr>
        <w:t xml:space="preserve">raştırma ve Geliştirme Komisyonu Sakarya İş Kurumu </w:t>
      </w:r>
      <w:r w:rsidR="004C1D3C" w:rsidRPr="001F21F4">
        <w:rPr>
          <w:rFonts w:ascii="Arial" w:hAnsi="Arial" w:cs="Arial"/>
          <w:sz w:val="24"/>
          <w:szCs w:val="24"/>
        </w:rPr>
        <w:t xml:space="preserve">ve Sakarya Sosyal Güvenlik </w:t>
      </w:r>
      <w:r w:rsidR="003134AE" w:rsidRPr="001F21F4">
        <w:rPr>
          <w:rFonts w:ascii="Arial" w:hAnsi="Arial" w:cs="Arial"/>
          <w:sz w:val="24"/>
          <w:szCs w:val="24"/>
        </w:rPr>
        <w:t>Kurumu ile</w:t>
      </w:r>
      <w:r w:rsidR="004C1D3C" w:rsidRPr="001F21F4">
        <w:rPr>
          <w:rFonts w:ascii="Arial" w:hAnsi="Arial" w:cs="Arial"/>
          <w:sz w:val="24"/>
          <w:szCs w:val="24"/>
        </w:rPr>
        <w:t xml:space="preserve"> ortak bir toplantıda bir araya geldi.</w:t>
      </w:r>
      <w:bookmarkStart w:id="0" w:name="_GoBack"/>
      <w:bookmarkEnd w:id="0"/>
    </w:p>
    <w:p w14:paraId="2FEEC253" w14:textId="02EE4C7F" w:rsidR="003134AE" w:rsidRPr="001F21F4" w:rsidRDefault="007B377E" w:rsidP="00CA579E">
      <w:pPr>
        <w:jc w:val="both"/>
        <w:rPr>
          <w:rFonts w:ascii="Arial" w:hAnsi="Arial" w:cs="Arial"/>
          <w:sz w:val="24"/>
          <w:szCs w:val="24"/>
        </w:rPr>
      </w:pPr>
      <w:r w:rsidRPr="001F21F4">
        <w:rPr>
          <w:rFonts w:ascii="Arial" w:hAnsi="Arial" w:cs="Arial"/>
          <w:sz w:val="24"/>
          <w:szCs w:val="24"/>
        </w:rPr>
        <w:t xml:space="preserve">Toplantı, </w:t>
      </w:r>
      <w:r w:rsidR="00B7557D" w:rsidRPr="001F21F4">
        <w:rPr>
          <w:rFonts w:ascii="Arial" w:hAnsi="Arial" w:cs="Arial"/>
          <w:sz w:val="24"/>
          <w:szCs w:val="24"/>
        </w:rPr>
        <w:t xml:space="preserve">SATSO Yönetim Kurulu Sayman Üyesi Doğan Çatalbaş, </w:t>
      </w:r>
      <w:r w:rsidR="003134AE" w:rsidRPr="001F21F4">
        <w:rPr>
          <w:rFonts w:ascii="Arial" w:hAnsi="Arial" w:cs="Arial"/>
          <w:sz w:val="24"/>
          <w:szCs w:val="24"/>
        </w:rPr>
        <w:t xml:space="preserve">SATSO Ticareti Araştırma ve Geliştirme Komisyonu Başkanı </w:t>
      </w:r>
      <w:proofErr w:type="spellStart"/>
      <w:r w:rsidR="003134AE" w:rsidRPr="001F21F4">
        <w:rPr>
          <w:rFonts w:ascii="Arial" w:hAnsi="Arial" w:cs="Arial"/>
          <w:sz w:val="24"/>
          <w:szCs w:val="24"/>
        </w:rPr>
        <w:t>Behlül</w:t>
      </w:r>
      <w:proofErr w:type="spellEnd"/>
      <w:r w:rsidR="003134AE" w:rsidRPr="001F21F4">
        <w:rPr>
          <w:rFonts w:ascii="Arial" w:hAnsi="Arial" w:cs="Arial"/>
          <w:sz w:val="24"/>
          <w:szCs w:val="24"/>
        </w:rPr>
        <w:t xml:space="preserve"> Bayrak, Sakarya İş Kurumu Müdürü Tekin Kaya, Sosyal Güvenlik Kurumu İl Müdürü Erhan Çavuş</w:t>
      </w:r>
      <w:r w:rsidR="00292C8B" w:rsidRPr="001F21F4">
        <w:rPr>
          <w:rFonts w:ascii="Arial" w:hAnsi="Arial" w:cs="Arial"/>
          <w:sz w:val="24"/>
          <w:szCs w:val="24"/>
        </w:rPr>
        <w:t xml:space="preserve">, </w:t>
      </w:r>
      <w:r w:rsidR="00292C8B" w:rsidRPr="001F21F4">
        <w:rPr>
          <w:rFonts w:ascii="Arial" w:hAnsi="Arial" w:cs="Arial"/>
          <w:sz w:val="24"/>
          <w:szCs w:val="24"/>
        </w:rPr>
        <w:t xml:space="preserve">Çark Caddesi Esnaf ve İş Adamları Derneği’nin (CADDER) Başkanı Murat </w:t>
      </w:r>
      <w:proofErr w:type="spellStart"/>
      <w:r w:rsidR="00292C8B" w:rsidRPr="001F21F4">
        <w:rPr>
          <w:rFonts w:ascii="Arial" w:hAnsi="Arial" w:cs="Arial"/>
          <w:sz w:val="24"/>
          <w:szCs w:val="24"/>
        </w:rPr>
        <w:t>Turgaç</w:t>
      </w:r>
      <w:proofErr w:type="spellEnd"/>
      <w:r w:rsidR="00292C8B" w:rsidRPr="001F21F4">
        <w:rPr>
          <w:rFonts w:ascii="Arial" w:hAnsi="Arial" w:cs="Arial"/>
          <w:sz w:val="24"/>
          <w:szCs w:val="24"/>
        </w:rPr>
        <w:t>,</w:t>
      </w:r>
      <w:r w:rsidR="003134AE" w:rsidRPr="001F21F4">
        <w:rPr>
          <w:rFonts w:ascii="Arial" w:hAnsi="Arial" w:cs="Arial"/>
          <w:sz w:val="24"/>
          <w:szCs w:val="24"/>
        </w:rPr>
        <w:t xml:space="preserve"> </w:t>
      </w:r>
      <w:r w:rsidR="00E1087B" w:rsidRPr="001F21F4">
        <w:rPr>
          <w:rFonts w:ascii="Arial" w:hAnsi="Arial" w:cs="Arial"/>
          <w:sz w:val="24"/>
          <w:szCs w:val="24"/>
        </w:rPr>
        <w:t>Komisyon Üyeleri</w:t>
      </w:r>
      <w:r w:rsidR="00292C8B" w:rsidRPr="001F21F4">
        <w:rPr>
          <w:rFonts w:ascii="Arial" w:hAnsi="Arial" w:cs="Arial"/>
          <w:sz w:val="24"/>
          <w:szCs w:val="24"/>
        </w:rPr>
        <w:t xml:space="preserve"> </w:t>
      </w:r>
      <w:r w:rsidR="003134AE" w:rsidRPr="001F21F4">
        <w:rPr>
          <w:rFonts w:ascii="Arial" w:hAnsi="Arial" w:cs="Arial"/>
          <w:sz w:val="24"/>
          <w:szCs w:val="24"/>
        </w:rPr>
        <w:t xml:space="preserve">ve kurum yetkililerinin katılımı ile gerçekleştirildi. </w:t>
      </w:r>
    </w:p>
    <w:p w14:paraId="7D198C32" w14:textId="115C238F" w:rsidR="004C1D3C" w:rsidRPr="001F21F4" w:rsidRDefault="00BE3C32" w:rsidP="00CA579E">
      <w:pPr>
        <w:jc w:val="both"/>
        <w:rPr>
          <w:rFonts w:ascii="Arial" w:hAnsi="Arial" w:cs="Arial"/>
          <w:sz w:val="24"/>
          <w:szCs w:val="24"/>
        </w:rPr>
      </w:pPr>
      <w:r w:rsidRPr="001F21F4">
        <w:rPr>
          <w:rFonts w:ascii="Arial" w:hAnsi="Arial" w:cs="Arial"/>
          <w:sz w:val="24"/>
          <w:szCs w:val="24"/>
        </w:rPr>
        <w:t>Söz konusu toplantıda</w:t>
      </w:r>
      <w:r w:rsidR="00C3526D" w:rsidRPr="001F21F4">
        <w:rPr>
          <w:rFonts w:ascii="Arial" w:hAnsi="Arial" w:cs="Arial"/>
          <w:sz w:val="24"/>
          <w:szCs w:val="24"/>
        </w:rPr>
        <w:t xml:space="preserve">, SATSO üyesi olan ticaret erbaplarının iş kur ve SGK destekleri konusunda aktif bir şekilde bilgilendirilmesi. Birebir görüşmeler yapılarak özellikle istihdam </w:t>
      </w:r>
      <w:r w:rsidR="00107535" w:rsidRPr="001F21F4">
        <w:rPr>
          <w:rFonts w:ascii="Arial" w:hAnsi="Arial" w:cs="Arial"/>
          <w:sz w:val="24"/>
          <w:szCs w:val="24"/>
        </w:rPr>
        <w:t xml:space="preserve">anlamında </w:t>
      </w:r>
      <w:r w:rsidR="00C3526D" w:rsidRPr="001F21F4">
        <w:rPr>
          <w:rFonts w:ascii="Arial" w:hAnsi="Arial" w:cs="Arial"/>
          <w:sz w:val="24"/>
          <w:szCs w:val="24"/>
        </w:rPr>
        <w:t>faydalanabilecekleri hususlar</w:t>
      </w:r>
      <w:r w:rsidR="007B73C6" w:rsidRPr="001F21F4">
        <w:rPr>
          <w:rFonts w:ascii="Arial" w:hAnsi="Arial" w:cs="Arial"/>
          <w:sz w:val="24"/>
          <w:szCs w:val="24"/>
        </w:rPr>
        <w:t xml:space="preserve"> ile ilgili deta</w:t>
      </w:r>
      <w:r w:rsidR="000A3BEC" w:rsidRPr="001F21F4">
        <w:rPr>
          <w:rFonts w:ascii="Arial" w:hAnsi="Arial" w:cs="Arial"/>
          <w:sz w:val="24"/>
          <w:szCs w:val="24"/>
        </w:rPr>
        <w:t>y</w:t>
      </w:r>
      <w:r w:rsidR="007B73C6" w:rsidRPr="001F21F4">
        <w:rPr>
          <w:rFonts w:ascii="Arial" w:hAnsi="Arial" w:cs="Arial"/>
          <w:sz w:val="24"/>
          <w:szCs w:val="24"/>
        </w:rPr>
        <w:t xml:space="preserve">lı bilgilendirmelerin yapılması </w:t>
      </w:r>
      <w:r w:rsidR="00107535" w:rsidRPr="001F21F4">
        <w:rPr>
          <w:rFonts w:ascii="Arial" w:hAnsi="Arial" w:cs="Arial"/>
          <w:sz w:val="24"/>
          <w:szCs w:val="24"/>
        </w:rPr>
        <w:t>görüşüldü.</w:t>
      </w:r>
    </w:p>
    <w:p w14:paraId="16CCCE4B" w14:textId="4543F663" w:rsidR="006A13C1" w:rsidRPr="001F21F4" w:rsidRDefault="006A13C1" w:rsidP="00CA579E">
      <w:pPr>
        <w:jc w:val="both"/>
        <w:rPr>
          <w:rFonts w:ascii="Arial" w:hAnsi="Arial" w:cs="Arial"/>
          <w:sz w:val="24"/>
          <w:szCs w:val="24"/>
        </w:rPr>
      </w:pPr>
      <w:r w:rsidRPr="001F21F4">
        <w:rPr>
          <w:rFonts w:ascii="Arial" w:hAnsi="Arial" w:cs="Arial"/>
          <w:sz w:val="24"/>
          <w:szCs w:val="24"/>
        </w:rPr>
        <w:t xml:space="preserve">Yapılan istişarelere göre önümüzdeki günlerde İş Kurumu İl Müdürlüğü ve Sosyal Güvenlik İl Müdürlüğü </w:t>
      </w:r>
      <w:r w:rsidR="00292C8B" w:rsidRPr="001F21F4">
        <w:rPr>
          <w:rFonts w:ascii="Arial" w:hAnsi="Arial" w:cs="Arial"/>
          <w:sz w:val="24"/>
          <w:szCs w:val="24"/>
        </w:rPr>
        <w:t xml:space="preserve">çalışanlarının Çark caddesinden başlayarak ticaret erbaplarının ilgili konulardaki sorunlarının dinlenmesi ve bilgilendirmelerin yapılması planlanıyor. </w:t>
      </w:r>
    </w:p>
    <w:p w14:paraId="44AB82C1" w14:textId="77777777" w:rsidR="00107535" w:rsidRPr="001F21F4" w:rsidRDefault="00107535">
      <w:pPr>
        <w:rPr>
          <w:rFonts w:ascii="Arial" w:hAnsi="Arial" w:cs="Arial"/>
          <w:sz w:val="24"/>
          <w:szCs w:val="24"/>
        </w:rPr>
      </w:pPr>
    </w:p>
    <w:sectPr w:rsidR="00107535" w:rsidRPr="001F21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642"/>
    <w:rsid w:val="000A3BEC"/>
    <w:rsid w:val="00107535"/>
    <w:rsid w:val="001F21F4"/>
    <w:rsid w:val="00292C8B"/>
    <w:rsid w:val="003134AE"/>
    <w:rsid w:val="003C0FE7"/>
    <w:rsid w:val="00485E63"/>
    <w:rsid w:val="004C1D3C"/>
    <w:rsid w:val="006A13C1"/>
    <w:rsid w:val="007B377E"/>
    <w:rsid w:val="007B73C6"/>
    <w:rsid w:val="007C21E0"/>
    <w:rsid w:val="0098364C"/>
    <w:rsid w:val="00AC475A"/>
    <w:rsid w:val="00B7557D"/>
    <w:rsid w:val="00BE3C32"/>
    <w:rsid w:val="00C124F6"/>
    <w:rsid w:val="00C3526D"/>
    <w:rsid w:val="00CA579E"/>
    <w:rsid w:val="00D75954"/>
    <w:rsid w:val="00E1087B"/>
    <w:rsid w:val="00E57642"/>
    <w:rsid w:val="00F32B07"/>
    <w:rsid w:val="00FB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8160D"/>
  <w15:chartTrackingRefBased/>
  <w15:docId w15:val="{32A59AB2-215F-4B54-B003-1331868CD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yönetici</dc:creator>
  <cp:keywords/>
  <dc:description/>
  <cp:lastModifiedBy>yönetici</cp:lastModifiedBy>
  <cp:revision>21</cp:revision>
  <dcterms:created xsi:type="dcterms:W3CDTF">2020-03-04T12:26:00Z</dcterms:created>
  <dcterms:modified xsi:type="dcterms:W3CDTF">2020-03-06T09:14:00Z</dcterms:modified>
</cp:coreProperties>
</file>